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AE" w:rsidRPr="00A61EAE" w:rsidRDefault="00A61EAE" w:rsidP="00A61EAE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A61EAE">
        <w:rPr>
          <w:rFonts w:ascii="新細明體" w:hAnsi="新細明體" w:cs="新細明體"/>
          <w:kern w:val="0"/>
          <w:szCs w:val="24"/>
        </w:rPr>
        <w:fldChar w:fldCharType="begin"/>
      </w:r>
      <w:r w:rsidRPr="00A61EAE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"http://w3.mohw.gov.tw/MOHW_Upload/doc/appraise/report/96/96report-N.htm" \o "中間主要內容區" </w:instrText>
      </w:r>
      <w:r w:rsidRPr="00A61EAE">
        <w:rPr>
          <w:rFonts w:ascii="新細明體" w:hAnsi="新細明體" w:cs="新細明體"/>
          <w:kern w:val="0"/>
          <w:szCs w:val="24"/>
        </w:rPr>
        <w:fldChar w:fldCharType="separate"/>
      </w:r>
      <w:r w:rsidRPr="00A61EAE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A61EAE">
        <w:rPr>
          <w:rFonts w:ascii="新細明體" w:hAnsi="新細明體" w:cs="新細明體"/>
          <w:kern w:val="0"/>
          <w:szCs w:val="24"/>
        </w:rPr>
        <w:fldChar w:fldCharType="end"/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A61EAE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六十九、高雄縣政府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高雄縣社區數高達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442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個，且分布的幅員十分遼闊。可稱是「福利大縣」，落實各面向之福利族群，各種社區福利推動相當完整。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從局長到第一線的工作人員都能全心投入社區發展，實屬難得；且能整合縣政府內外部資源來輔導社區，使得社區能有最大後盾來發展多元化的特色，成績令人肯定。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各鄉鎮公所的配合度高，評鑑時全體列席，顯示對社區發展工作的重視，擔負公部門第一線的角色，給與社區最直接且即時的協助，是社區最大的支持力量。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108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結合社區特色與問題，推動各種社區工作，融入社區生活。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相關業務資料、簡報之呈現與分類詳細且完整。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橫向跨局處業務整合績效良好。與公所互動密切，對公所社會課進行績效考核，促進參與能力。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辦理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社區活力再造培訓，由社會局協助邀請師資，有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17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鄉辦理社區培訓。社區活化數量逐年增加，社區有效運作。參加評鑑的社區，有雄厚的實力基礎。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對全縣社區現況的了解，對社區有整體的發展策略。建立資源庫共同分享，避免重複申請經費。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輔導落實，不以塑造資源集中型之明星社區為目標而輔導。重視教育培力與輔導陪伴的機制，各鄉鎮市公所的陪伴成長機制落實。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辦理社區市集活動，讓社區能將產品展示行銷。充分輔導社區結合農村產業、特色等進行社區營造。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社區照顧推動小組整合社工員進入，提升專業水準。成立社區身心障礙照顧中心，落實身障福利。婦女教育培力與成長方案成果顯著。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社區照顧關懷據點成立前有評估機制，讓準備好的社區來推動服務；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執行前志工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及照顧服務員皆需接受專業訓練，保證服務且成效落實。提倡使用者付費觀念，做到自給自足且永續經營。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回饋金是社區營造啟動的重要資源，由縣政府協調公所統籌，或以申請方式來分配，頗具特色，讓來自各社區犧牲所獲得的回饋金，用到社區居民身上。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對於社區辦理社區照顧關懷據點服務天數不宜硬性限制，應交由社區或老人決定；課程看板化、資料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個管化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、需求調查數量化、以及評估簡易化等工作上還可再求細緻。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服務應有分階課程設計，讓不同階段的服務對象有更多元化的選擇；擬訂回饋機制，讓受服務對象能成為服務社區的重要人力資源。應整合教育單位將輔導課程在社區中舉辦，如此具有可近性，也可避免資源重疊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思考關懷據點成長後的持續訓練與督導模式。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思考對於婦女與老人志工之人力資源開發與培力。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考慮社區設置專職人力的可能性。鼓勵社區人才或由回饋金提供部分金額，讓其修習學分或進行學位，使其有專業知能，從事社區規劃事務。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旗艦競爭型計畫執行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年，跨社區合作的模式，可再朝向地方振興發展。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209" w:firstLine="50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輔導社區財務部分，應將會計知能引進，使會計制度化。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因應幅員遼闊，輔導策略上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採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分級分類方式辦理，分級是依照社區發展之層級給予不同程度之協助，而分類則是強調個別社區之特性應突顯。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進行各種輔導與社區培力之前，應先進行簡易的社區問題與福利服務需求評估。建議縣政府應提供社區需求調查工具、方法與範例，結合在地學校資源給予技術性協助。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思考強化對於婦女與老人在社區志願服務工作人力之開發與培力。對新住民與原來住民的融合，可考慮其成為團體會員。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社區發展已經相當成熟，可以再參考國外之案例，除創新作法之推動與思考外，也應繼續思考未來之永續發展策略。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七十、高雄縣燕巢鄉安招社區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108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會務與行政管理完整，各項文件、公文等完備，符合卓越社區的水準。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辦理各項社區活動、環境改造，不遺餘力，充分表現社區志工的動員力與創意。社區居民主動提供各項物質供活動使用。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辦理各層面的福利活動，兼顧各種族群。辦理活動多樣化，且頗具經驗。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社區服務的內容有高水準的成績，服務績效值得肯定。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參加經濟部社區包裝與產業建立，製作蜜餞行銷。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社區能六星面向上有廣泛且平均的發展，且能回歸到人的需求作為其發展的重點，社區能做到令人感動的境界，這是社區最大的資產。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幫助鄉公所陪伴其他社區，提升其服務能量，展現「能力越大、責任越大」的使命感，是高雄縣未來重要的領導型社區模範。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辦理婦女高峰會帶動其他社區發展協會的參與，探討所面臨的問題。例如：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協助鳳雄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、南燕附近社區進行兒童課輔。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社區資源良好結合與運用，成立社區老人服務隊，結合大專學校學生社團，婦女人力資源的發掘、培訓與運用，使志工了解志願服務的意涵。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辦理社區照顧方案，對象擴大至外籍配偶、單親等弱勢家庭、老人日照、關懷據點、兒少社區支援輔導支持等計畫。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外籍配偶目前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17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人，總計累積服務達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1,700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人次；兒童關懷照顧暑假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40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人上午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點至下午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點。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年開始至今未間斷，值得肯定。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社區中有兒少關懷中心，配置專業社工人員辦理規劃與服務工作。與志工參與的搭配，社會福利社區化專業化的典範。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外籍配偶課程有電腦研習及歌曲敎唱，外籍媽媽及課輔兒童，也參與社區服務。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為社區更精進，思考如何辦理或挑戰進階性的社區福利活動，如青少年族群的培養等。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重新檢視人的需求本質，了解社區所提供的服務，是否真正能呼應到個人的需要，應定期辦理社區需求調查，讓社區提供的服務更具有正當性與適切性。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應將相關研究單位前來社區所收集的資料與研究的成果留下建檔，作為社區繼續前進的重要基礎。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對社區問題與社區需求，要有更深入的了解。定期辦理調查，評估方案的執行。檢討發展目標與方向，如：社區產業的促進或服務內容的調整。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財務執行應定期於理監事會、會員大會報告。年度預決算依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規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應報縣政府核備，支出項目應再做調整。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年度決算中與縣政府補助的金額不同須說明。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擴大服務供給的能量，使尚在等候排隊者可以及早得到服務。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思考如何將服務對象轉化成社區的服務人力，如參與長期照顧，發展為照顧產業永續性就業，以提昇服務層次，將社區人才留在社區中。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七十一、高雄縣林園鄉文賢社區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社區總人口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2,900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人，會務與行政管理的相關資料完整。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重視社區環境議題的操作，社區環境綠化美化，由髒亂點變成公園、成果豐碩。各項社區活動，舉辦相當多且內容豐富。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人皆領有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志工證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，其志工服務皆超過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小時，且已接受表揚，動員力高且熱情，是社區發展的重要基礎。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社區意象十分鮮明，各班隊制服整齊且精神抖擻，理事長賣力演出更顯得社區的用心與努力，令人印象深刻且感動。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與地方各單位有很好的結合，如衛生局、文化局及學校等，建立良好的資源網絡，促進社區進步。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老人具有活力與創意，對於老人之照顧甚有貢獻。由社區照顧關懷據點老人臉上的笑容可以看到辦理的成效，值得肯定。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辦理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志工培力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課程研習，專業訓練。社區團隊積極參加社區培力研習，包含防疫、禁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菸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、清靜家園、社區關懷等。社區辦理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疫情及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病媒調查。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整合資源政府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61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％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，民間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26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％，建立付費的觀念，福利服務收費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％，會費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％。人事費為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0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顯示都是奉獻。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居民自主參與，符合社區營造精神，設置顧問團的增加社區財源。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社區在造景方面利用漂流木作為主題來營造環境綠美化，創意十足且兼具環保概念，突顯其特殊之處，值得肯定。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                  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社區對於傳統文物保存也多有用心，結合鄰近社區共同推動老街再造運動，開設老街文化課程，透過實際的行動邀請居民參與街頭藝術、節慶活動、音樂、繪畫、民俗、化妝舞會等，讓林園鄉有新的風貌與生命。</w:t>
      </w:r>
    </w:p>
    <w:p w:rsidR="00A61EAE" w:rsidRPr="00A61EAE" w:rsidRDefault="00A61EAE" w:rsidP="00A61EAE">
      <w:pPr>
        <w:widowControl/>
        <w:autoSpaceDN/>
        <w:ind w:left="960" w:right="-5" w:hanging="6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人口特質、弱勢人口群、社區問題與福利服務的分析，應再求深入。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應建立人口基本資料且深入分析，資料可來自戶政單位，以作為提供服務的正當性與適切性。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社區目前以老人服務為主，對其他弱勢人口群，如對於外籍配偶的生活適應，身心障礙者的健康照顧，甚至兒童的課業輔導，都是社區未來可努力的方向與項目。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對弱勢人口如外籍配偶、單親、低收入戶、身心障礙的人數，加以蒐集分析，進而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擬相關的服務方案。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建議結合附近學校老師或青年學子，協助社區服務資料的整理，如計畫書、執行成果與後續評估等，鼓勵年輕人走進社區。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人才的培育方面，需強化核心規劃人員的培育，提供志工在服務方面的專業成長，並強化社區婦女的專業能力。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社區照顧關懷據點改變現僅有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周一天的服務時間，讓老人有更多機會參與社區的服務。多關懷老人的健康情況，建立專案檔案，並建立受照顧者服務的滿意度調查等。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應注意社區人口結構的變遷，描繪具體的社區願景方向。社區目標的擬定應有「人口結構」及「社區調查需求調查」資料為依據。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生活空間改善之思考，可以朝向綠美化、閒置空間之營造與停車空間之增加等議題努力。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縣政府強調使用者付費原則，社區須朝自給自足邁進。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lastRenderedPageBreak/>
        <w:t>七十二、高雄縣內門鄉溝坪社區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社區位居深山中的傳統農村，濃濃的人情味與人氣十足的表演，令人印象深刻；鮮明的入口意象更能與社區特性結合，兼具環保與生態的觀念，值得肯定。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會務與行政管理完整，各項文件、公文等完備。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志工相當熱情活潑，充滿了活力，而且人數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社區志工之參與及動員力高，為社區發展工作的基礎。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理事長為女性，總幹事是學校總務主任，評鑑現場也有鄉代表、校長、軍方代表前來共襄盛舉，顯示社區受到支持與肯定。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社區雖小而美，整合相關社區資源，推動各種面向的社區營造。相關的社區活動，辦理多樣化，且頗具經驗。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與附近機構資源連結網絡密切，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與溝平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國小配合密切，並與實踐大學、農會、文建會、資策會合作設立資源合作與學習中心。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促進社區意識與團結，由社區環境整治及美化綠化著手，運用、自然資源來進行營造。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「宋江陣文化村」為一大特色，社區以傳統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宋江陣為核心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，表演上結合老人與小孩的方式來促進老少融合，辦理「宋江文化藝術」導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培訓，以接待家庭發展出文化觀光產業來振興社區經濟，處處充滿創新與用心，十分難得。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社區開發筍乾、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筍醬社區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產業，進行產品包裝設計；社區運用植物染、陶板、宋江陣及民宿等特色，使外縣市民眾可至社區進行文化體驗及學習活動。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思考如何辦理進階性的社區福利活動，及促進社區產業的形成與發展。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社區老人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總人口數的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16.5%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，應優先思考老人的需求及其延伸出的問題，如隔代教養的議題，建議辦理社區需求調查，以規劃未來應提供之服務類型與模式。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應加強弱勢家庭兒童課業輔導服務的成效評估，以個案方式分析，而非整體性的說明，以看到個人的成長改變，但應避免標籤化作用。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加強對於社區問題與社區需求的分析，作為擬定未來社區發展策略與目標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的參據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關於會計制度的變更，應提報於大會核備，以符合規定。財務決算需在法定時間內，經理監事會議通過後，送主管機關核備。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社區有數位學習中心，應結合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數位網體與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地方文化的特質，藉網路來規劃新的目標。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宋江陣文化村的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願景需思考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環境承載力，如交通停車問題；宋江文化應是全鄉的資產，應結合附近社區共同舉辦盛會，才有更多能量來提供相關服務，更能有深度地將宋江文化完整呈現。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社區在地方文化與產業的發展極具特色，並已開始結合民俗、文化、藝術等特質作導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，未來可以朝民宿生活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至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日遊發展，增加地方文化的宣導與收入。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七十三、高雄縣</w:t>
      </w:r>
      <w:proofErr w:type="gramStart"/>
      <w:r w:rsidRPr="00A61EAE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阿蓮鄉南蓮社區</w:t>
      </w:r>
      <w:proofErr w:type="gramEnd"/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社區自然景觀豐富，是典型農村型社區，在環境營造上有環保概念。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會務與行政管理相當完整，各項文件、公文等均完備。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志工人力充沛，熱情且具有活力，參與和動員力極高。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理事長曾榮獲傑出農民獎，發揮所長成為社區特色，提高社區生活品質。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評鑑現場有鄉長、代表會主席、以及宗教團體的參與，顯示社區獲得相關單位的支持與肯定。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有呈現社區基本資料及社福弱勢資料。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充分與完整的社區資源連結與運用，社區活動辦理相當落實且多元。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自力更生自籌財源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40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％，使用者付費的觀念，服務費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18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以外籍配偶家庭作為延伸性服務的想法，不僅獲得服務對象的認同與信任，更能有完整的服務成效，值得肯定與推薦。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私人土地提供長輩種菜使資源能充分運用。利用環保的成品來做老人手工藝，物盡其用包含廢紙、貝殼、紙花、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疊紙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日間照顧與關懷中心每週服務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次，老人日托簽到單清楚詳細，每人有本專屬檔案夾，保存個人作品成果。有老人日常健康紀錄表及工具性日常生活量表，福利服務使用者付費每人負擔部分費用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個月收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600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元。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社區環境營造及美化工作相當傑出，如：蓮心園牛車亭，成效具體。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社區產業已有基礎，手工藝貝殼與蜂蜜茶；社區兒童以蜜蜂裝來表演，顯示社區以此為榮。</w:t>
      </w:r>
    </w:p>
    <w:p w:rsidR="00A61EAE" w:rsidRPr="00A61EAE" w:rsidRDefault="00A61EAE" w:rsidP="00A61EAE">
      <w:pPr>
        <w:widowControl/>
        <w:autoSpaceDN/>
        <w:ind w:left="960" w:right="-5" w:hanging="6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108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在人口特質、弱勢人口群、社區問題與福利服務，有繼續深入的空間。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在推行服務前，應對弱勢人口的基本資料有完整且正確的蒐集與分析，應辦理需求調查，使服務更具正當性與適切性。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志工訓練與相關培訓課程，應系統性的規劃，將學習成果與資料留在社區中，使學習成果能夠累積與分享。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56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社區問題及社區福利服務需求，可透過調查分析、討論，據以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擬策略。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未來社區的願景與目標，應由社區理監事與民眾開會討論，以凝聚共識。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志工需持續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招募，辦理成長訓練，核心規劃成員須參加專業學習。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收支決算表經會員大會通過後，須送地方政府核備。接受內政部補助資料可於評鑑中呈現。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社區僅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餘位外籍配偶，建議可將服務模式推廣到其他社區，也應思考如何讓服務對象從接受服務到回饋社區，以提升服務績效。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關懷據點如何自給自足可以再努力。社會局每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月第一週六下午在婦幼中心廣場設有「微風市集」，作為社區行銷產品增進自有財源的處所，可善加利用。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七十四、高雄縣</w:t>
      </w:r>
      <w:proofErr w:type="gramStart"/>
      <w:r w:rsidRPr="00A61EAE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橋頭鄉筆秀社區</w:t>
      </w:r>
      <w:proofErr w:type="gramEnd"/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329" w:firstLine="38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會務與行政管理完整，各項文件、公文等完備。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對環境改造不遺餘力，充分表現社區志工的動員力與創意。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社區名稱有氣質，以此建立社區意象，使人印象深刻；社區自行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記錄村史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，區文化程度頗高，真正符合「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筆秀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」社區的稱號。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社區發展狀況受到公所大力支持，成為鄉內社區發展的楷模，更是鄰近社區觀摩的對象，相當值得肯定。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社區願景，為朝弱勢福利提供，方向正確。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財務方面，政府資源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45.5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％，民間捐助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34.43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％，使用者付費觀念，福利服務的收入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17.3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社區人和程度高，村長與社區和諧且和樂的共處，認同協會且融入其中，相當投入。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各項福利工作推動，相當穩健，注重老人福利，辦理各項老人活動，社區照顧關懷據點有成效。外籍配偶語言學習及生活輔導已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年。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志工培訓內容豐富，社區志工能力強，顯示對於社區認同度高，相關培訓工作也十分完整，更能將學習成果與資料帶回社區。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透過村史認識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自己的社區歷史。對於環境與空間之營造十分重視。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社區內企業捐助收入比率達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30%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，資源爭取連結具有成效，另社區與寺廟結合，爭取資源補助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雜支與一般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開銷。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人口特質、弱勢人口群、社區問題與福利服務的分析，應再求深入。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外籍配偶服務從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年度迄今操作相同課程，可透過意見調查，擬定未來進階課程的方向；部分課程與鄰近學校有重複，形成資源浪費，也有課程沒有老師可以來上，建議未來仍應與學校協調，將課程有更多元化之設計，以滿足不同階段的需要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社區照顧關懷據點應將課程放在明顯處，資料收集與呈現應以個案管理方式處理；身心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狀況表雖有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調查卻沒分析，無法了解老人實際改善狀況與服務成效。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對於社區問題與社區需求更深入分析，社區資源與福利服務調查可參考嘉義縣的作法。社區活動的辦理，可加強婦女與老人的活動。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收據建議改為三聯單。表格需註明頁數。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年度決算報縣政府核備的公文，需影印放在財務資料夾，經費的使用如財務已達某種程度，應使用會計軟體來操作較為方便且有效。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社區內外部資源，應加以呈現與說明。朝向網絡化與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永續化方向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來經營，將資源列表如提供資源單位、提供經費或物資、聯絡人與方式，與社區所辦理活動相結合，如此方能建立完整的資源網絡以供社區持續運用。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社區照顧未來應結合志工力量往居家照顧、長照照顧發展。對行動稍有不便、心智稍有障礙的老人，也應納入服務對象。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村長與理事長互動良好團結和諧、互相信任、互相支援，使社區能有更好的發展空間。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七十五、高雄縣內門鄉三平社區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會務與行政管理完整，各項文件、公文等完備。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對於環境改造與文化提昇不遺餘力，充分表現社區的動員力與創意。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社區具有相當豐富的自然景觀資源，在綠美化與閒置空間運用上有相當多的著力，讓社區整體生活環境十分舒適，提昇生活品質。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社區人和程度相當不錯，村長擔任社區巡守隊隊長，顯示出社區一家，不分彼此的態度，也讓相關服務與活動能得到相當支持與肯定。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宋江陣文化保存、平埔族特色呈現，是社區的重要特色文化資產。相關的社區活動，辦理多樣化，且頗具經驗。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資源利用連結與運用程度良好。與實踐大學、溝坪、木柵國小、慈濟功德會、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旗美社大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及地方企業合作，提供各項資源。社區充滿愛心捐助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17.58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％。積極推動弱勢兒童的課業輔導服務。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社區人口結構以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到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39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歲的居民為主，顯示社區有相當穩定的產業結構能留下青壯人口，對於未來社區發展將有莫大助益。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社區照顧關懷據點相當具有成效，在鄉村地區仍能實施使用者付費，即使需提高價格，不減老人參加意願，顯見據點服務，符合老人所需，受到老人的肯定與接受且有品質，值得讚許。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將老人歌謠錄音成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CD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讓人便於學習紀錄。評鑑會場佈置呈現老人照顧研習的手工藝、繪畫作品與成果，讓老人感覺尊榮與被肯定。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社區空間綠化及植樹計畫近千株，促進清靜家園創造美好生活環境。妥善之閒置空間之運用，對於環境與文化之營造十分重視。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思考如何辦理進階性的社區福利活動，及促進社區產業的形成。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弱勢兒童課業輔導服務績效的突顯，應有評估資料來呈現，包括老師的評量、在校成績及行為表現等量化資料，將來才能依此爭取到更多經費與支持。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4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社區在服務資料上整理能力還有待強化，如計畫書、執行成果與後續</w:t>
      </w:r>
      <w:proofErr w:type="gramStart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評估均應具備</w:t>
      </w:r>
      <w:proofErr w:type="gramEnd"/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，建議應結合附近大學老師或青年學子來提供協助，也讓年輕力量能走進社區。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加強對社區問題與社區需求的分析，社區發展產業需作社區資源調查。並藉由討論來決定推動的優先順序。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年度計畫與決算需報縣政府核備。內政部核銷案件應於評鑑資料呈現，建議收據能改為三聯式。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社區照顧關懷據點執行面更細緻的操作，包括資料的整理與呈現，相關調查與身心狀況的分析與評估等，展現服務的成果；建議由現有的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天服務增加到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天，讓老人有更多選擇與機會來參與。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建議社區可從兒童課輔的服務中逐漸延伸到家庭的服務，進而關懷與介入弱勢家庭的協助，尤其是有外籍配偶的家庭，更能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因既有的信任與成效來提供接觸的管道，真正能夠做到從個人到家庭的服務模式。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社區植樹綠化應有計畫，呈現社區特殊的風貌與特色。</w:t>
      </w:r>
    </w:p>
    <w:p w:rsidR="00A61EAE" w:rsidRPr="00A61EAE" w:rsidRDefault="00A61EAE" w:rsidP="00A61EAE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辦理人文資源及社區調查，以了解自己生長環境的特色與過程，依據地方特色，發展地方觀光或產業。並運用社區特色發展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日、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A61EAE">
        <w:rPr>
          <w:rFonts w:ascii="Times New Roman" w:hAnsi="Times New Roman" w:cs="Times New Roman"/>
          <w:color w:val="000000"/>
          <w:kern w:val="0"/>
          <w:sz w:val="27"/>
          <w:szCs w:val="27"/>
        </w:rPr>
        <w:t>日旅遊行程等觀光休閒產業。</w:t>
      </w:r>
    </w:p>
    <w:p w:rsidR="001E6A87" w:rsidRDefault="00A61EAE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EAC"/>
    <w:rsid w:val="005852D7"/>
    <w:rsid w:val="006B0795"/>
    <w:rsid w:val="00847A7A"/>
    <w:rsid w:val="00924ECA"/>
    <w:rsid w:val="00A61EAE"/>
    <w:rsid w:val="00CD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A61EA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61EAE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A61EA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61EAE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6877</Characters>
  <Application>Microsoft Office Word</Application>
  <DocSecurity>0</DocSecurity>
  <Lines>57</Lines>
  <Paragraphs>16</Paragraphs>
  <ScaleCrop>false</ScaleCrop>
  <Company/>
  <LinksUpToDate>false</LinksUpToDate>
  <CharactersWithSpaces>8067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2017-05-17T00:47:00Z</dcterms:created>
  <dcterms:modified xsi:type="dcterms:W3CDTF">2017-05-17T00:47:00Z</dcterms:modified>
</cp:coreProperties>
</file>