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1AC" w:rsidRPr="007061AC" w:rsidRDefault="007061AC" w:rsidP="007061AC">
      <w:pPr>
        <w:widowControl/>
        <w:autoSpaceDN/>
        <w:spacing w:before="100" w:beforeAutospacing="1" w:after="100" w:afterAutospacing="1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fldChar w:fldCharType="begin"/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instrText xml:space="preserve"> </w:instrText>
      </w:r>
      <w:r w:rsidRPr="007061AC">
        <w:rPr>
          <w:rFonts w:ascii="Times New Roman" w:hAnsi="Times New Roman" w:cs="Times New Roman" w:hint="eastAsia"/>
          <w:color w:val="000000"/>
          <w:kern w:val="0"/>
          <w:sz w:val="27"/>
          <w:szCs w:val="27"/>
        </w:rPr>
        <w:instrText>HYPERLINK "http://w3.mohw.gov.tw/MOHW_Upload/doc/appraise/report/98/98report-F.htm" \o "</w:instrText>
      </w:r>
      <w:r w:rsidRPr="007061AC">
        <w:rPr>
          <w:rFonts w:ascii="Times New Roman" w:hAnsi="Times New Roman" w:cs="Times New Roman" w:hint="eastAsia"/>
          <w:color w:val="000000"/>
          <w:kern w:val="0"/>
          <w:sz w:val="27"/>
          <w:szCs w:val="27"/>
        </w:rPr>
        <w:instrText>中間主要內容區</w:instrText>
      </w:r>
      <w:r w:rsidRPr="007061AC">
        <w:rPr>
          <w:rFonts w:ascii="Times New Roman" w:hAnsi="Times New Roman" w:cs="Times New Roman" w:hint="eastAsia"/>
          <w:color w:val="000000"/>
          <w:kern w:val="0"/>
          <w:sz w:val="27"/>
          <w:szCs w:val="27"/>
        </w:rPr>
        <w:instrText>"</w:instrTex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instrText xml:space="preserve"> </w:instrTex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fldChar w:fldCharType="separate"/>
      </w:r>
      <w:r w:rsidRPr="007061AC">
        <w:rPr>
          <w:rFonts w:ascii="Times New Roman" w:hAnsi="Times New Roman" w:cs="Times New Roman"/>
          <w:color w:val="FFFFFF"/>
          <w:kern w:val="0"/>
          <w:sz w:val="27"/>
          <w:szCs w:val="27"/>
          <w:u w:val="single"/>
        </w:rPr>
        <w:t>:::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fldChar w:fldCharType="end"/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 w:line="400" w:lineRule="atLeast"/>
        <w:ind w:left="241" w:hanging="60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bookmarkStart w:id="0" w:name="_GoBack"/>
      <w:bookmarkEnd w:id="0"/>
      <w:r w:rsidRPr="007061AC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 xml:space="preserve">     </w:t>
      </w:r>
      <w:r w:rsidRPr="007061AC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四十四、臺南市政府</w:t>
      </w:r>
    </w:p>
    <w:p w:rsidR="007061AC" w:rsidRPr="007061AC" w:rsidRDefault="007061AC" w:rsidP="007061AC">
      <w:pPr>
        <w:widowControl/>
        <w:autoSpaceDN/>
        <w:ind w:right="720" w:hanging="36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     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擬定年度工作項目：建立協力整合團隊、加強社區評鑑輔導及獎勵、強化運用社區資源人力、活化社區活動中心調查及支援體系、推動社區福利服務方案。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建構</w:t>
      </w:r>
      <w:proofErr w:type="gramStart"/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臺</w:t>
      </w:r>
      <w:proofErr w:type="gramEnd"/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南市社區發展的雁行理論，鼓勵優質社區帶動起步型社區，依六個行政區發展雁行理論。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市政府推展社區照顧關懷據點非常用心，部份福利運用社區進行宣導，是極佳的管道。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引進大專院校資源：成功大學、中正大學、長榮大學、嘉南藥理科技大學，陪伴社區成長。</w:t>
      </w:r>
    </w:p>
    <w:p w:rsidR="007061AC" w:rsidRPr="007061AC" w:rsidRDefault="007061AC" w:rsidP="007061AC">
      <w:pPr>
        <w:widowControl/>
        <w:autoSpaceDN/>
        <w:ind w:right="720" w:hanging="36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 xml:space="preserve">     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年度目標與策略、發展重點相結合，有效進行社區調查，與區工作結合進行社區發展工作，成果具體；社區</w:t>
      </w:r>
      <w:proofErr w:type="gramStart"/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工作跨處部門</w:t>
      </w:r>
      <w:proofErr w:type="gramEnd"/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的結合，不將社區工作與福利、健康、文化、治安割裂</w:t>
      </w:r>
      <w:proofErr w:type="gramStart"/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，著</w:t>
      </w:r>
      <w:proofErr w:type="gramEnd"/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有特色。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跨局處組成社區工作協力團隊，凝聚力強，各單位合作支援，提昇工作成效。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旗艦社區、大小旗艦計畫及陪伴社區，母雞帶小雞，成效卓著。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各項社區輔導的特色包含：專業團隊的引入、分級分科社區輔導與訓練、整體規劃、分年執行、起步型社區的輔導等。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有效結合在地資源與不同大學合作進行陪伴、觀摩、訓練工作，促進社區持續進步；結合區公所進行培力工作，社會處之社工員與區公所有效互動，進行績效考核與陪伴支持社區成長。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運用專業輔導團隊及專任社工員分區輔導社區照顧關懷據點，結合社區照顧關懷據點宣導福利服務措施。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7.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辦理社會福利社區參與輔導計畫或一日志工、小兵立大功、社區就業等極具特色。</w:t>
      </w:r>
    </w:p>
    <w:p w:rsidR="007061AC" w:rsidRPr="007061AC" w:rsidRDefault="007061AC" w:rsidP="007061AC">
      <w:pPr>
        <w:widowControl/>
        <w:autoSpaceDN/>
        <w:spacing w:line="360" w:lineRule="atLeast"/>
        <w:ind w:right="720" w:hanging="36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     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社區之調查資料，僅有社區活動中心之調查，另社區關懷據點亦有，但其他社區發展協會組織運作，面臨問題以及其實際需求之調查，尚待加強。</w:t>
      </w:r>
    </w:p>
    <w:p w:rsidR="007061AC" w:rsidRPr="007061AC" w:rsidRDefault="007061AC" w:rsidP="007061AC">
      <w:pPr>
        <w:widowControl/>
        <w:autoSpaceDN/>
        <w:spacing w:line="360" w:lineRule="atLeast"/>
        <w:ind w:right="720" w:hanging="36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 xml:space="preserve">     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未活動或未運作的社區發展協會之輔導，應列入加強的項目。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鼓勵標竿社區的結盟與示範，擴大旗艦計畫的影響力。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proofErr w:type="gramStart"/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目前有績優</w:t>
      </w:r>
      <w:proofErr w:type="gramEnd"/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社區帶領社區的模式，可以建立不同模式做模範，以利傳承。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永續社區概念已逐步呈現，未來建議部分土地改為停車場等採用使用者付費的原則。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發展社區產業的特色，如社會企業的結合，應是可發展的方向。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社區發展工作之相關資訊未來可以藉由網路呈現具體成果，以供社區團體及其他縣市參考。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 w:line="400" w:lineRule="atLeast"/>
        <w:ind w:left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 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 w:line="400" w:lineRule="atLeast"/>
        <w:ind w:hanging="72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       </w:t>
      </w:r>
      <w:r w:rsidRPr="007061AC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四十五、</w:t>
      </w:r>
      <w:proofErr w:type="gramStart"/>
      <w:r w:rsidRPr="007061AC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臺</w:t>
      </w:r>
      <w:proofErr w:type="gramEnd"/>
      <w:r w:rsidRPr="007061AC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南市北區長榮社區（卓越獎）</w:t>
      </w:r>
    </w:p>
    <w:p w:rsidR="007061AC" w:rsidRPr="007061AC" w:rsidRDefault="007061AC" w:rsidP="007061AC">
      <w:pPr>
        <w:widowControl/>
        <w:autoSpaceDN/>
        <w:ind w:right="720" w:hanging="36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 xml:space="preserve">     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協會成立於民國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81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年，社區居民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1,300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戶共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3,500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人會員人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243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人，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6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個眷村合併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27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棟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14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樓公寓大廈，社區會務管理</w:t>
      </w:r>
      <w:proofErr w:type="gramStart"/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健全，</w:t>
      </w:r>
      <w:proofErr w:type="gramEnd"/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會籍、會務行政的書面資料整理周全；社區人口高度老化，居民教育程度高，居民關心在地的生活公共事務，社區團結和諧，幹部能力強，人才培育用心。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proofErr w:type="gramStart"/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結合轄近大學</w:t>
      </w:r>
      <w:proofErr w:type="gramEnd"/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相關科系，辦理社區概況調查，充分利用學術資源，具有績效。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 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3.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社區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8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個組織班隊推動社區工作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 xml:space="preserve">: 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守望相助隊、關懷天使隊、環保志工隊、國劇社、民族溜冰隊、讀書會、長榮劇團、國樂團等推動社區工作。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社區人口群逐步年輕化，重視老人人口群，而且開始投入婦女弱勢人口的服務。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社區內有關機關、社福團體、鄰近社區、市長、里長等都到場關心，理事長一一介紹與感謝其對社區協助，顯見社區資源連結良好。</w:t>
      </w:r>
    </w:p>
    <w:p w:rsidR="007061AC" w:rsidRPr="007061AC" w:rsidRDefault="007061AC" w:rsidP="007061AC">
      <w:pPr>
        <w:widowControl/>
        <w:autoSpaceDN/>
        <w:ind w:right="720" w:hanging="18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 xml:space="preserve">   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高齡者、婦女、志工等各面向福利服務績效良好。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社區文化資產保存用心，辦理國劇、旗袍姥姥劇團、竹籬笆新春天、找回家鄉口味等活動，發揚眷村文化；部份活動演出心聲，讀書會</w:t>
      </w:r>
      <w:proofErr w:type="gramStart"/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等均有自我</w:t>
      </w:r>
      <w:proofErr w:type="gramEnd"/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評估，是極其難得。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擁有二層樓社區活動中心，內部設備完整，軟體的設施、人力的結合，發展為具特色公寓大廈型的社區。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長青食堂從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92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年開始提供長者餐食，有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6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年時間，採取收費方式每餐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35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元，生產收益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40,057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元，社區利用生產收益收入，服務在地居民，有利於永續發展；對行動不便者及有安全顧慮老人，均建立緊急協助機制，妥善照顧。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社會資源連結與運用良好，有效結合在地及公部門資源，與里辦公室、區公所、市政府、醫院、學校互動密切，共同支援相關社區活動；與學術單位連結，深化瞭解與解決各項高齡化社會所面對的問題。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社區停車場進行活化分區命名，注意進出車輛管制，維護居民居住安全；成立社區安全工作小組，區分為巡守、家暴防止、及防災三組，定期演練，確保居民安全生活環境。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整合社區相關資源，並具體說明各種資源的使用狀況，社區營造成果呈現在「臺灣社區通」、「部落格」社區網站登錄詳細記載。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8.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理事長擔任陪伴社區的工作，將自己的社區工作經驗，分享給正在發展中的社區，與附近社區共同形成社區策略聯盟。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 </w:t>
      </w:r>
      <w:r w:rsidRPr="007061AC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    </w:t>
      </w:r>
    </w:p>
    <w:p w:rsidR="007061AC" w:rsidRPr="007061AC" w:rsidRDefault="007061AC" w:rsidP="007061AC">
      <w:pPr>
        <w:widowControl/>
        <w:autoSpaceDN/>
        <w:ind w:left="269" w:right="720" w:hanging="62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 xml:space="preserve">     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在問題檢討部份，是否在活動後的檢討有檢討紀錄或滿意度調查與分析。</w:t>
      </w:r>
    </w:p>
    <w:p w:rsidR="007061AC" w:rsidRPr="007061AC" w:rsidRDefault="007061AC" w:rsidP="007061AC">
      <w:pPr>
        <w:widowControl/>
        <w:autoSpaceDN/>
        <w:ind w:left="960" w:hanging="240"/>
        <w:jc w:val="both"/>
        <w:textAlignment w:val="auto"/>
        <w:rPr>
          <w:rFonts w:ascii="Arial" w:hAnsi="Arial" w:cs="Arial"/>
          <w:color w:val="000000"/>
          <w:kern w:val="0"/>
          <w:sz w:val="27"/>
          <w:szCs w:val="27"/>
        </w:rPr>
      </w:pPr>
      <w:r w:rsidRPr="007061AC">
        <w:rPr>
          <w:rFonts w:ascii="Arial" w:hAnsi="Arial" w:cs="Arial"/>
          <w:color w:val="000000"/>
          <w:kern w:val="0"/>
          <w:sz w:val="27"/>
          <w:szCs w:val="27"/>
        </w:rPr>
        <w:t>2.</w:t>
      </w:r>
      <w:r w:rsidRPr="007061AC">
        <w:rPr>
          <w:rFonts w:ascii="Arial" w:hAnsi="Arial" w:cs="Arial"/>
          <w:color w:val="000000"/>
          <w:kern w:val="0"/>
          <w:sz w:val="27"/>
          <w:szCs w:val="27"/>
        </w:rPr>
        <w:t>目前結合附近大學辦理團體活動，未來可在心理暨社會互動成長團體更多的辦理。</w:t>
      </w:r>
    </w:p>
    <w:p w:rsidR="007061AC" w:rsidRPr="007061AC" w:rsidRDefault="007061AC" w:rsidP="007061AC">
      <w:pPr>
        <w:widowControl/>
        <w:autoSpaceDN/>
        <w:ind w:right="720" w:hanging="36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     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檔案的資料，建議分類、分門加以歸類，</w:t>
      </w:r>
      <w:proofErr w:type="gramStart"/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勿單以</w:t>
      </w:r>
      <w:proofErr w:type="gramEnd"/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時間序列作歸納。</w:t>
      </w:r>
    </w:p>
    <w:p w:rsidR="007061AC" w:rsidRPr="007061AC" w:rsidRDefault="007061AC" w:rsidP="007061AC">
      <w:pPr>
        <w:widowControl/>
        <w:autoSpaceDN/>
        <w:ind w:left="960" w:hanging="240"/>
        <w:jc w:val="both"/>
        <w:textAlignment w:val="auto"/>
        <w:rPr>
          <w:rFonts w:ascii="Arial" w:hAnsi="Arial" w:cs="Arial"/>
          <w:color w:val="000000"/>
          <w:kern w:val="0"/>
          <w:sz w:val="27"/>
          <w:szCs w:val="27"/>
        </w:rPr>
      </w:pPr>
      <w:r w:rsidRPr="007061AC">
        <w:rPr>
          <w:rFonts w:ascii="Arial" w:hAnsi="Arial" w:cs="Arial"/>
          <w:color w:val="000000"/>
          <w:kern w:val="0"/>
          <w:sz w:val="27"/>
          <w:szCs w:val="27"/>
        </w:rPr>
        <w:t>2.</w:t>
      </w:r>
      <w:r w:rsidRPr="007061AC">
        <w:rPr>
          <w:rFonts w:ascii="Arial" w:hAnsi="Arial" w:cs="Arial"/>
          <w:color w:val="000000"/>
          <w:kern w:val="0"/>
          <w:sz w:val="27"/>
          <w:szCs w:val="27"/>
        </w:rPr>
        <w:t>社區有許多重要績效，可在資料整理方面加強。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財務管理請參酌「社會團體財務處理辦法」。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期待以其發展經驗與力量，培力更多</w:t>
      </w:r>
      <w:proofErr w:type="gramStart"/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臺</w:t>
      </w:r>
      <w:proofErr w:type="gramEnd"/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南市其他起步型社區。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期待開始培植更多社區之領導幹部，使社區人力資源之傳承更為永續。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社區資源調查應持續進行，以瞭解居民的需要，並發掘未來工作之目標。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建議各項活動辦理有滿意度的調查。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8.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繼續結合附近大學辦理心理暨社會互動的成長團體。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 w:line="400" w:lineRule="atLeast"/>
        <w:ind w:left="-2" w:hanging="538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     </w:t>
      </w:r>
      <w:r w:rsidRPr="007061AC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四十六、</w:t>
      </w:r>
      <w:proofErr w:type="gramStart"/>
      <w:r w:rsidRPr="007061AC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臺</w:t>
      </w:r>
      <w:proofErr w:type="gramEnd"/>
      <w:r w:rsidRPr="007061AC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南市</w:t>
      </w:r>
      <w:proofErr w:type="gramStart"/>
      <w:r w:rsidRPr="007061AC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南區松安社區</w:t>
      </w:r>
      <w:proofErr w:type="gramEnd"/>
    </w:p>
    <w:p w:rsidR="007061AC" w:rsidRPr="007061AC" w:rsidRDefault="007061AC" w:rsidP="007061AC">
      <w:pPr>
        <w:widowControl/>
        <w:autoSpaceDN/>
        <w:ind w:right="720" w:hanging="18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 xml:space="preserve">   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協會成立於民國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84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年，社區居民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630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戶，共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2,299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人，會員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117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人，會務正常，依規定如期召開會員大會、理監事會議，舊部落社區型態，社區幹部積極認真，社區居民凝聚力強，社區居民認同高。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無社區活動中心，借用保安</w:t>
      </w:r>
      <w:proofErr w:type="gramStart"/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宮為聚所</w:t>
      </w:r>
      <w:proofErr w:type="gramEnd"/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，推動社區工作，至為難得。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3.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落實社會福利：關懷老人、身心障礙者，照顧兒童、鼓勵青少年參與社區發展、婦女福利。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運用志工將社區環境改造與美化、治安維護，營造美麗安全之居住環境。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充分結合各項社區資源，尤其廟宇、學校，居民無償提供停車場、綠美化、運動公園等頗具特色。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社區關懷訪談內容</w:t>
      </w:r>
      <w:proofErr w:type="gramStart"/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深入，</w:t>
      </w:r>
      <w:proofErr w:type="gramEnd"/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將案主生活過程紀錄，具有相當之意義。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進行老厝新生命整理活動，運用手工藝製作社區地圖；理想改造與綠化工作，設立停車場、好望角、巷道整治，具有初步之功效。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8.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與南寧高中互動良好，提供場地供社區活動使用。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9.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社區里長有行動力及用心，夫婦用心努力，老人人口略高於全國比例，與金華社區策略聯盟，卓然有成。</w:t>
      </w:r>
    </w:p>
    <w:p w:rsidR="007061AC" w:rsidRPr="007061AC" w:rsidRDefault="007061AC" w:rsidP="007061AC">
      <w:pPr>
        <w:widowControl/>
        <w:autoSpaceDN/>
        <w:ind w:right="-5" w:hanging="18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   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各項福利族群之服務兼具，包含高齡者、婦女、身心障礙者、新移民、青少年等，符合社區實際需要；各項弱勢族群關懷訪視內容</w:t>
      </w:r>
      <w:proofErr w:type="gramStart"/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深入，</w:t>
      </w:r>
      <w:proofErr w:type="gramEnd"/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資料完整，將案主生活過程紀錄詳盡，其他社區相當少見，具有相當之意義。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婦女活動與服務績效良好，辦理各種婦女座談、活動、健康學習等，宣導也均融入各項政策與法令。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推展青少年活動，如宋江陣、南管、</w:t>
      </w:r>
      <w:proofErr w:type="gramStart"/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小遊龍</w:t>
      </w:r>
      <w:proofErr w:type="gramEnd"/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，並有文化資源普查。社區空間規劃文化生圈、傳統美食、並有感想檢討。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充分結合當地學校、社區、寺廟及其他資源，共同推動社區工作；社區居民凝聚力強，社區居民參加踴躍，社區發展具有績效。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推動社區產業是配合社區營造發展，產業振興部份手工香皂、</w:t>
      </w:r>
      <w:proofErr w:type="gramStart"/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串珠拼布</w:t>
      </w:r>
      <w:proofErr w:type="gramEnd"/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、堆肥、皮雕等，未來有發展的永續性。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6.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理想改造與綠化工作，設立停車場、好望角、巷道整治，具有初步之功效；進行老</w:t>
      </w:r>
      <w:proofErr w:type="gramStart"/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厝</w:t>
      </w:r>
      <w:proofErr w:type="gramEnd"/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新生命整理活動，運用手工藝製作社區地圖。</w:t>
      </w:r>
    </w:p>
    <w:p w:rsidR="007061AC" w:rsidRPr="007061AC" w:rsidRDefault="007061AC" w:rsidP="007061AC">
      <w:pPr>
        <w:widowControl/>
        <w:autoSpaceDN/>
        <w:ind w:right="720" w:hanging="18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   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社區福利需求及社區居民意願調查，請結合大專學校學生予以辦理。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來函</w:t>
      </w:r>
      <w:proofErr w:type="gramStart"/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公文均未辦理</w:t>
      </w:r>
      <w:proofErr w:type="gramEnd"/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，僅收集成冊，應簽辦處作處理。</w:t>
      </w:r>
    </w:p>
    <w:p w:rsidR="007061AC" w:rsidRPr="007061AC" w:rsidRDefault="007061AC" w:rsidP="007061AC">
      <w:pPr>
        <w:widowControl/>
        <w:autoSpaceDN/>
        <w:ind w:right="720" w:hanging="18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   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文書整理工作，包括公文處理、檔案之管理，應再加強。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社區福利需求調查，應列入未來年度工作計畫。</w:t>
      </w:r>
    </w:p>
    <w:p w:rsidR="007061AC" w:rsidRPr="007061AC" w:rsidRDefault="007061AC" w:rsidP="007061AC">
      <w:pPr>
        <w:widowControl/>
        <w:autoSpaceDN/>
        <w:ind w:left="960" w:hanging="240"/>
        <w:jc w:val="both"/>
        <w:textAlignment w:val="auto"/>
        <w:rPr>
          <w:rFonts w:ascii="Arial" w:hAnsi="Arial" w:cs="Arial"/>
          <w:color w:val="000000"/>
          <w:kern w:val="0"/>
          <w:sz w:val="27"/>
          <w:szCs w:val="27"/>
        </w:rPr>
      </w:pPr>
      <w:r w:rsidRPr="007061AC">
        <w:rPr>
          <w:rFonts w:ascii="Arial" w:hAnsi="Arial" w:cs="Arial"/>
          <w:color w:val="000000"/>
          <w:kern w:val="0"/>
          <w:sz w:val="27"/>
          <w:szCs w:val="27"/>
        </w:rPr>
        <w:t>3.</w:t>
      </w:r>
      <w:r w:rsidRPr="007061AC">
        <w:rPr>
          <w:rFonts w:ascii="Arial" w:hAnsi="Arial" w:cs="Arial"/>
          <w:kern w:val="0"/>
          <w:sz w:val="27"/>
          <w:szCs w:val="27"/>
        </w:rPr>
        <w:t>資訊</w:t>
      </w:r>
      <w:r w:rsidRPr="007061AC">
        <w:rPr>
          <w:rFonts w:ascii="Arial" w:hAnsi="Arial" w:cs="Arial"/>
          <w:kern w:val="0"/>
          <w:sz w:val="27"/>
          <w:szCs w:val="27"/>
        </w:rPr>
        <w:t>E</w:t>
      </w:r>
      <w:r w:rsidRPr="007061AC">
        <w:rPr>
          <w:rFonts w:ascii="Arial" w:hAnsi="Arial" w:cs="Arial"/>
          <w:kern w:val="0"/>
          <w:sz w:val="27"/>
          <w:szCs w:val="27"/>
        </w:rPr>
        <w:t>化，建議「台灣社區通」登錄社區營造成果。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已編列財產目錄，惟未列金額。建議再增列金額項目，</w:t>
      </w:r>
      <w:proofErr w:type="gramStart"/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俾</w:t>
      </w:r>
      <w:proofErr w:type="gramEnd"/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於日後財產管理。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對於身心障礙者之服務訪視，應可持續作追蹤；新移民與隔代教養家庭之服務可以更充實與強化，並舉辦相關之活動與講座。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社區照顧老人活力健康促進情況，可以思考增加繪畫或手工藝製作，使內容更豐富。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建議針對產業永續性進行規劃，包括運用附近大學生投入服務學習及實習機會，效果更佳。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8.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文化資源普查希望能結合社會福利資源之了解，包括社區附近的衛生、警方、診所、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7-11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商店、安養中心、醫院、重要商店、運動場所、國小的「福利文化地圖」。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9.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運用本社區外出的著名人物，結合他們擔任志工，效果應有加乘效果。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/>
        <w:ind w:hanging="18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       10.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建議在活動辦理後，除了心得感想外，更有滿意度調查，以利評估效果。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 w:line="400" w:lineRule="atLeast"/>
        <w:ind w:left="-52" w:hanging="308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lastRenderedPageBreak/>
        <w:t>     </w:t>
      </w:r>
      <w:r w:rsidRPr="007061AC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四十七、</w:t>
      </w:r>
      <w:proofErr w:type="gramStart"/>
      <w:r w:rsidRPr="007061AC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臺</w:t>
      </w:r>
      <w:proofErr w:type="gramEnd"/>
      <w:r w:rsidRPr="007061AC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南市安南區理想社區</w:t>
      </w:r>
    </w:p>
    <w:p w:rsidR="007061AC" w:rsidRPr="007061AC" w:rsidRDefault="007061AC" w:rsidP="007061AC">
      <w:pPr>
        <w:widowControl/>
        <w:autoSpaceDN/>
        <w:ind w:right="720" w:hanging="36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 xml:space="preserve">     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協會成立於民國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82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年，社區居民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1,629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戶，共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5,318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人，會員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52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人，會務推動順利，資料整理尚稱完整；社區資源連結的網絡，堪稱完備；社區團結和諧，社區內外資源整合運用，動員力強。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社區營造成果，在「台灣社區通」詳細記錄。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設置福利化社區推動小組，社區尚未進入高齡化，為未雨綢，社區福利需求以弱勢、婦女及老人議題，作為現行福利社區化的推展方向。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利用閒置空間消除髒亂點，種植青草生態園區與綠美化。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社區內有關機關、團體都到場關心－立委、鄰近社區、社福團體等，理事長一一介紹與感謝其對社區協助，顯見社區資源連結良好。</w:t>
      </w:r>
    </w:p>
    <w:p w:rsidR="007061AC" w:rsidRPr="007061AC" w:rsidRDefault="007061AC" w:rsidP="007061AC">
      <w:pPr>
        <w:widowControl/>
        <w:autoSpaceDN/>
        <w:ind w:right="-5" w:hanging="36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 xml:space="preserve">     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研習訓練有特色，對象多元化，並呈現優質的效果，令人感動；</w:t>
      </w:r>
      <w:proofErr w:type="gramStart"/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均能對</w:t>
      </w:r>
      <w:proofErr w:type="gramEnd"/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社區的活動後，進行評估，並有心得報告，值得肯定。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守望相助隊設</w:t>
      </w:r>
      <w:proofErr w:type="gramStart"/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家暴組</w:t>
      </w:r>
      <w:proofErr w:type="gramEnd"/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，協助推動社區家暴防治工作</w:t>
      </w:r>
      <w:proofErr w:type="gramStart"/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，著</w:t>
      </w:r>
      <w:proofErr w:type="gramEnd"/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有特色。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 w:line="356" w:lineRule="atLeast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理事長善用社會資源，連結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30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個單位，創造無限資源網絡；社區內各級學校互動良好，資源整合落實，推動社區工作。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 w:line="356" w:lineRule="atLeast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志工</w:t>
      </w:r>
      <w:proofErr w:type="gramStart"/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動員力佳</w:t>
      </w:r>
      <w:proofErr w:type="gramEnd"/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、充滿活力、向心力強。志工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60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人其中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40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人已領</w:t>
      </w:r>
      <w:proofErr w:type="gramStart"/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紀錄冊</w:t>
      </w:r>
      <w:proofErr w:type="gramEnd"/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；志工隊人力充沛，支援各項福利服務工作，協會成立福利化社區推動小組，由社區領袖人物結合專業社區工作者，結合社會資源、社區內志願服務人力，一起推動相關社區福利的工作。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 w:line="356" w:lineRule="atLeast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社區發展各面向兼具，服務範圍廣泛，活動項目種類多，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97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年完成活動中心整建工作，完成之前的臨時活動中心奮鬥社區發展時期歷程，值得保留與傳承。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 w:line="356" w:lineRule="atLeast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6.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社區圖書室閱讀率高，圖書志工服務績效良好，居民充分利用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 w:line="356" w:lineRule="atLeast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社區照顧關懷據點於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 97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年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10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月開始運作，提供健康促進活動、電話問安、休閒活動、居家訪視等活動。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 w:line="356" w:lineRule="atLeast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8.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與社區內外資源包括與衛生、社會、教育單位合作，辦理相關創意的活動，值得肯定；婦女活動充實且人力充實，對於未來各項社區工作之推動與傳承，頗有助益。</w:t>
      </w:r>
    </w:p>
    <w:p w:rsidR="007061AC" w:rsidRPr="007061AC" w:rsidRDefault="007061AC" w:rsidP="007061AC">
      <w:pPr>
        <w:widowControl/>
        <w:autoSpaceDN/>
        <w:spacing w:line="356" w:lineRule="atLeast"/>
        <w:ind w:left="960" w:hanging="240"/>
        <w:jc w:val="both"/>
        <w:textAlignment w:val="auto"/>
        <w:rPr>
          <w:rFonts w:ascii="Arial" w:hAnsi="Arial" w:cs="Arial"/>
          <w:color w:val="000000"/>
          <w:kern w:val="0"/>
          <w:sz w:val="27"/>
          <w:szCs w:val="27"/>
        </w:rPr>
      </w:pPr>
      <w:r w:rsidRPr="007061AC">
        <w:rPr>
          <w:rFonts w:ascii="Arial" w:hAnsi="Arial" w:cs="Arial"/>
          <w:color w:val="000000"/>
          <w:kern w:val="0"/>
          <w:sz w:val="27"/>
          <w:szCs w:val="27"/>
        </w:rPr>
        <w:t>9.</w:t>
      </w:r>
      <w:r w:rsidRPr="007061AC">
        <w:rPr>
          <w:rFonts w:ascii="Arial" w:hAnsi="Arial" w:cs="Arial"/>
          <w:color w:val="000000"/>
          <w:kern w:val="0"/>
          <w:sz w:val="27"/>
          <w:szCs w:val="27"/>
        </w:rPr>
        <w:t>環境維護與綠美化成果具體；另理想青草園（藥草有機園）之栽培與推廣，宣導正確藥用植物觀，具有特色，並提供居民活動及學習環境。</w:t>
      </w:r>
    </w:p>
    <w:p w:rsidR="007061AC" w:rsidRPr="007061AC" w:rsidRDefault="007061AC" w:rsidP="007061AC">
      <w:pPr>
        <w:widowControl/>
        <w:autoSpaceDN/>
        <w:spacing w:line="356" w:lineRule="atLeast"/>
        <w:ind w:right="-5" w:hanging="36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     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 w:line="356" w:lineRule="atLeast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社區福利需求之調查資料，並未具體呈現。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 w:line="356" w:lineRule="atLeast"/>
        <w:ind w:left="480" w:hanging="8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     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 w:line="356" w:lineRule="atLeast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社區民眾福利需求的意願調查，應請加強。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 w:line="356" w:lineRule="atLeast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公文檔案之歸納整理，應依類別、性質予以整理分類，並加目錄，以利查詢與管理。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 w:line="356" w:lineRule="atLeast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社區活動中心內部寬敞，未來應妥善規劃與使用。</w:t>
      </w:r>
    </w:p>
    <w:p w:rsidR="007061AC" w:rsidRPr="007061AC" w:rsidRDefault="007061AC" w:rsidP="007061AC">
      <w:pPr>
        <w:widowControl/>
        <w:autoSpaceDN/>
        <w:spacing w:line="356" w:lineRule="atLeast"/>
        <w:ind w:left="960" w:hanging="240"/>
        <w:jc w:val="both"/>
        <w:textAlignment w:val="auto"/>
        <w:rPr>
          <w:rFonts w:ascii="Arial" w:hAnsi="Arial" w:cs="Arial"/>
          <w:color w:val="000000"/>
          <w:kern w:val="0"/>
          <w:sz w:val="27"/>
          <w:szCs w:val="27"/>
        </w:rPr>
      </w:pPr>
      <w:r w:rsidRPr="007061AC">
        <w:rPr>
          <w:rFonts w:ascii="Arial" w:hAnsi="Arial" w:cs="Arial"/>
          <w:color w:val="000000"/>
          <w:kern w:val="0"/>
          <w:sz w:val="27"/>
          <w:szCs w:val="27"/>
        </w:rPr>
        <w:t>4.</w:t>
      </w:r>
      <w:r w:rsidRPr="007061AC">
        <w:rPr>
          <w:rFonts w:ascii="Arial" w:hAnsi="Arial" w:cs="Arial"/>
          <w:color w:val="000000"/>
          <w:kern w:val="0"/>
          <w:sz w:val="27"/>
          <w:szCs w:val="27"/>
        </w:rPr>
        <w:t>可以鼓勵更多社區青少年參與，投入社區參與行列。</w:t>
      </w:r>
    </w:p>
    <w:p w:rsidR="007061AC" w:rsidRPr="007061AC" w:rsidRDefault="007061AC" w:rsidP="007061AC">
      <w:pPr>
        <w:widowControl/>
        <w:autoSpaceDN/>
        <w:spacing w:line="356" w:lineRule="atLeast"/>
        <w:ind w:left="960" w:hanging="240"/>
        <w:jc w:val="both"/>
        <w:textAlignment w:val="auto"/>
        <w:rPr>
          <w:rFonts w:ascii="Arial" w:hAnsi="Arial" w:cs="Arial"/>
          <w:color w:val="000000"/>
          <w:kern w:val="0"/>
          <w:sz w:val="27"/>
          <w:szCs w:val="27"/>
        </w:rPr>
      </w:pPr>
      <w:r w:rsidRPr="007061AC">
        <w:rPr>
          <w:rFonts w:ascii="Arial" w:hAnsi="Arial" w:cs="Arial"/>
          <w:color w:val="000000"/>
          <w:kern w:val="0"/>
          <w:sz w:val="27"/>
          <w:szCs w:val="27"/>
        </w:rPr>
        <w:t>5.</w:t>
      </w:r>
      <w:r w:rsidRPr="007061AC">
        <w:rPr>
          <w:rFonts w:ascii="Arial" w:hAnsi="Arial" w:cs="Arial"/>
          <w:color w:val="000000"/>
          <w:kern w:val="0"/>
          <w:sz w:val="27"/>
          <w:szCs w:val="27"/>
        </w:rPr>
        <w:t>財務收支相關報表，請參酌「社會團體財務處理辦法」。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 w:line="356" w:lineRule="atLeast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鼓勵社區幹部多參加相關訓練研習，並將資料建立檔案，以利查考。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 w:line="356" w:lineRule="atLeast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社區資源調查應結合附近大專院校資源進行，瞭解民眾之需求與想法。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 w:line="356" w:lineRule="atLeast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8.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志工隊可以考慮進行進階訓練，以提升志工服務水準。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 w:line="356" w:lineRule="atLeast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9.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將自選項目的內容均衡</w:t>
      </w:r>
      <w:proofErr w:type="gramStart"/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的擺列在</w:t>
      </w:r>
      <w:proofErr w:type="gramEnd"/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三大項目中，例如老人居家用藥訪視、兒童生命教育戲劇體驗營、品格營、才藝班、小</w:t>
      </w:r>
      <w:proofErr w:type="gramStart"/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小解說員培訓</w:t>
      </w:r>
      <w:proofErr w:type="gramEnd"/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、兒童創意走秀、創意彩繪、異國文化交流、新住民座談會、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CPR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、</w:t>
      </w:r>
      <w:proofErr w:type="gramStart"/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老人防跌培訓</w:t>
      </w:r>
      <w:proofErr w:type="gramEnd"/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、青草園均可列入三項項目中。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 w:line="356" w:lineRule="atLeast"/>
        <w:ind w:left="960" w:hanging="36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10.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逐步進入提昇社區的心理與社會的成長團體活動，是未來發展的重要方向。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 w:line="356" w:lineRule="atLeast"/>
        <w:ind w:left="960" w:hanging="36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11.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如果能申請</w:t>
      </w:r>
      <w:proofErr w:type="gramStart"/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教育樂齡資源</w:t>
      </w:r>
      <w:proofErr w:type="gramEnd"/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學習中心，將有更多資源。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 w:line="356" w:lineRule="atLeast"/>
        <w:ind w:left="-2" w:hanging="538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      </w:t>
      </w:r>
      <w:r w:rsidRPr="007061AC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四十八、</w:t>
      </w:r>
      <w:proofErr w:type="gramStart"/>
      <w:r w:rsidRPr="007061AC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臺</w:t>
      </w:r>
      <w:proofErr w:type="gramEnd"/>
      <w:r w:rsidRPr="007061AC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南市東區大智社區</w:t>
      </w:r>
    </w:p>
    <w:p w:rsidR="007061AC" w:rsidRPr="007061AC" w:rsidRDefault="007061AC" w:rsidP="007061AC">
      <w:pPr>
        <w:widowControl/>
        <w:autoSpaceDN/>
        <w:spacing w:line="356" w:lineRule="atLeast"/>
        <w:ind w:right="720" w:hanging="36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 xml:space="preserve">     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協會成立於民國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82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年，社區居民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2,430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戶共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7,254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人，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 xml:space="preserve"> 97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年正式會員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145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位，贊助會員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44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位，會員人逐年成長，理監事會議及</w:t>
      </w:r>
      <w:proofErr w:type="gramStart"/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會員大會均有按期</w:t>
      </w:r>
      <w:proofErr w:type="gramEnd"/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召開，紀錄完整。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 w:line="356" w:lineRule="atLeast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社區調查資料完整，社區問題及福利服務需求之</w:t>
      </w:r>
      <w:proofErr w:type="gramStart"/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調查均已建制</w:t>
      </w:r>
      <w:proofErr w:type="gramEnd"/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完成。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社區居民關心在地生活的公共事務，社區活動熱烈，呈現多元不同的樣貌，值得肯定。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由社區關懷據點、社區血壓站、臨宅關懷及需求訪視，落實列錄專案管理社區中疑似失能老人。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多元化的媽媽教室，辦理心靈手巧手語班、電腦班、瑜珈班及流行動感舞蹈班等，並設有媽媽教室組織簡則。</w:t>
      </w:r>
    </w:p>
    <w:p w:rsidR="007061AC" w:rsidRPr="007061AC" w:rsidRDefault="007061AC" w:rsidP="007061AC">
      <w:pPr>
        <w:widowControl/>
        <w:autoSpaceDN/>
        <w:spacing w:line="356" w:lineRule="atLeast"/>
        <w:ind w:right="-5" w:hanging="36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     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 w:line="356" w:lineRule="atLeast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愛心站、停車場的設置，結合民間團體資源辦理，社區資源的結合成果豐碩，具有特色。。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 w:line="356" w:lineRule="atLeast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附屬班隊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97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年度陸續成立，落實社區服務精神。。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 w:line="356" w:lineRule="atLeast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老人福利服務項目</w:t>
      </w:r>
      <w:proofErr w:type="gramStart"/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眾多，</w:t>
      </w:r>
      <w:proofErr w:type="gramEnd"/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長壽俱樂部辦理活力操、槌球等活動。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辦理全民運動、親子健行聯誼政令宣導等活動，為落實推動健康社區及聯繫社區鄰里互動暨親子聯誼；對社區需求進行調查分析，極具創新；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SWOT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分析相當具特色。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志工隊協助社區關懷及環境綠化工作，社區照顧關懷據點內容充實，關懷志工填寫訪問紀錄內容，包含對個案的個別描述，使老人的生活背景及目前情況，得以有效掌握成效具體。</w:t>
      </w:r>
    </w:p>
    <w:tbl>
      <w:tblPr>
        <w:tblpPr w:leftFromText="45" w:rightFromText="45" w:vertAnchor="text"/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6"/>
      </w:tblGrid>
      <w:tr w:rsidR="007061AC" w:rsidRPr="007061AC" w:rsidTr="007061AC">
        <w:trPr>
          <w:tblCellSpacing w:w="0" w:type="dxa"/>
        </w:trPr>
        <w:tc>
          <w:tcPr>
            <w:tcW w:w="0" w:type="auto"/>
            <w:tcMar>
              <w:top w:w="0" w:type="dxa"/>
              <w:left w:w="180" w:type="dxa"/>
              <w:bottom w:w="0" w:type="dxa"/>
              <w:right w:w="180" w:type="dxa"/>
            </w:tcMar>
            <w:hideMark/>
          </w:tcPr>
          <w:p w:rsidR="007061AC" w:rsidRPr="007061AC" w:rsidRDefault="007061AC" w:rsidP="007061AC">
            <w:pPr>
              <w:widowControl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</w:p>
        </w:tc>
      </w:tr>
    </w:tbl>
    <w:p w:rsidR="007061AC" w:rsidRPr="007061AC" w:rsidRDefault="007061AC" w:rsidP="007061AC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6.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積極發展社區產業，增加社區財源的可行性，創造社區收益，達</w:t>
      </w:r>
      <w:proofErr w:type="gramStart"/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自立更生</w:t>
      </w:r>
      <w:proofErr w:type="gramEnd"/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願景。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 w:line="356" w:lineRule="atLeast"/>
        <w:ind w:hanging="36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 xml:space="preserve">     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如果能有進行評估，如滿意度分析及自我評估，將會使活動更具績效。</w:t>
      </w:r>
    </w:p>
    <w:p w:rsidR="007061AC" w:rsidRPr="007061AC" w:rsidRDefault="007061AC" w:rsidP="007061AC">
      <w:pPr>
        <w:widowControl/>
        <w:autoSpaceDN/>
        <w:spacing w:line="356" w:lineRule="atLeast"/>
        <w:ind w:right="-5" w:hanging="72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 xml:space="preserve">　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 xml:space="preserve">      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 w:line="356" w:lineRule="atLeast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公文檔案的整理，宜按性質與類別，佐以時間序列加以整理。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 w:line="356" w:lineRule="atLeast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財務收支相關報表，請參酌「社會團體財務處理辦法」。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社區調查的資料很完整，但應再增加居民的人口結構，如成年人較多的事實，加以規劃社區居民的需求。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 w:line="356" w:lineRule="atLeast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社區幹部參加研習訓練之情形，可再增加。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 w:line="356" w:lineRule="atLeast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社區報應可以增加有關於重要政府政令與政策之訊息。</w:t>
      </w:r>
    </w:p>
    <w:p w:rsidR="007061AC" w:rsidRPr="007061AC" w:rsidRDefault="007061AC" w:rsidP="007061AC">
      <w:pPr>
        <w:widowControl/>
        <w:autoSpaceDN/>
        <w:spacing w:line="356" w:lineRule="atLeast"/>
        <w:ind w:left="960" w:hanging="240"/>
        <w:jc w:val="both"/>
        <w:textAlignment w:val="auto"/>
        <w:rPr>
          <w:rFonts w:ascii="Arial" w:hAnsi="Arial" w:cs="Arial"/>
          <w:color w:val="000000"/>
          <w:kern w:val="0"/>
          <w:sz w:val="27"/>
          <w:szCs w:val="27"/>
        </w:rPr>
      </w:pPr>
      <w:r w:rsidRPr="007061AC">
        <w:rPr>
          <w:rFonts w:ascii="Arial" w:hAnsi="Arial" w:cs="Arial"/>
          <w:color w:val="000000"/>
          <w:kern w:val="0"/>
          <w:sz w:val="27"/>
          <w:szCs w:val="27"/>
        </w:rPr>
        <w:t>6.</w:t>
      </w:r>
      <w:r w:rsidRPr="007061AC">
        <w:rPr>
          <w:rFonts w:ascii="Arial" w:hAnsi="Arial" w:cs="Arial"/>
          <w:color w:val="000000"/>
          <w:kern w:val="0"/>
          <w:sz w:val="27"/>
          <w:szCs w:val="27"/>
        </w:rPr>
        <w:t>資訊</w:t>
      </w:r>
      <w:r w:rsidRPr="007061AC">
        <w:rPr>
          <w:rFonts w:ascii="Arial" w:hAnsi="Arial" w:cs="Arial"/>
          <w:color w:val="000000"/>
          <w:kern w:val="0"/>
          <w:sz w:val="27"/>
          <w:szCs w:val="27"/>
        </w:rPr>
        <w:t>E</w:t>
      </w:r>
      <w:r w:rsidRPr="007061AC">
        <w:rPr>
          <w:rFonts w:ascii="Arial" w:hAnsi="Arial" w:cs="Arial"/>
          <w:color w:val="000000"/>
          <w:kern w:val="0"/>
          <w:sz w:val="27"/>
          <w:szCs w:val="27"/>
        </w:rPr>
        <w:t>化，建議在「台灣社區通」登錄社區營造成果。</w:t>
      </w:r>
    </w:p>
    <w:p w:rsidR="007061AC" w:rsidRPr="007061AC" w:rsidRDefault="007061AC" w:rsidP="007061AC">
      <w:pPr>
        <w:widowControl/>
        <w:autoSpaceDN/>
        <w:ind w:left="960" w:hanging="240"/>
        <w:jc w:val="both"/>
        <w:textAlignment w:val="auto"/>
        <w:rPr>
          <w:rFonts w:ascii="Arial" w:hAnsi="Arial" w:cs="Arial"/>
          <w:color w:val="000000"/>
          <w:kern w:val="0"/>
          <w:sz w:val="27"/>
          <w:szCs w:val="27"/>
        </w:rPr>
      </w:pPr>
      <w:r w:rsidRPr="007061AC">
        <w:rPr>
          <w:rFonts w:ascii="Arial" w:hAnsi="Arial" w:cs="Arial"/>
          <w:color w:val="000000"/>
          <w:kern w:val="0"/>
          <w:sz w:val="27"/>
          <w:szCs w:val="27"/>
        </w:rPr>
        <w:t>7.</w:t>
      </w:r>
      <w:r w:rsidRPr="007061AC">
        <w:rPr>
          <w:rFonts w:ascii="Arial" w:hAnsi="Arial" w:cs="Arial"/>
          <w:color w:val="000000"/>
          <w:kern w:val="0"/>
          <w:sz w:val="27"/>
          <w:szCs w:val="27"/>
        </w:rPr>
        <w:t>社區思考拓展財源，增進社區自有收益，達自給自足永續經營之目標，可利用現有資源「使用者付費」，如停車場可酌收小額清潔費。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8.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社區對弱勢人口群的服務可以再加強，可以結合里辦公室的力量辦理相關活動。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9.</w:t>
      </w: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老人健康促進活動，從現有活力操之外，增加簡易手工藝、繪畫及其他活動使內容更豐富。</w:t>
      </w:r>
    </w:p>
    <w:p w:rsidR="007061AC" w:rsidRPr="007061AC" w:rsidRDefault="007061AC" w:rsidP="007061AC">
      <w:pPr>
        <w:widowControl/>
        <w:autoSpaceDN/>
        <w:spacing w:before="100" w:beforeAutospacing="1" w:after="100" w:afterAutospacing="1" w:line="356" w:lineRule="atLeast"/>
        <w:ind w:left="240" w:hanging="42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061AC">
        <w:rPr>
          <w:rFonts w:ascii="Times New Roman" w:hAnsi="Times New Roman" w:cs="Times New Roman"/>
          <w:color w:val="000000"/>
          <w:kern w:val="0"/>
          <w:sz w:val="27"/>
          <w:szCs w:val="27"/>
        </w:rPr>
        <w:t>      10.</w:t>
      </w:r>
      <w:r w:rsidRPr="007061AC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建議辦理活動後，</w:t>
      </w:r>
      <w:proofErr w:type="gramStart"/>
      <w:r w:rsidRPr="007061AC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均能進行</w:t>
      </w:r>
      <w:proofErr w:type="gramEnd"/>
      <w:r w:rsidRPr="007061AC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滿意度調查或自我評估。</w:t>
      </w:r>
    </w:p>
    <w:p w:rsidR="001E6A87" w:rsidRPr="007061AC" w:rsidRDefault="007061AC"/>
    <w:sectPr w:rsidR="001E6A87" w:rsidRPr="007061A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58D"/>
    <w:rsid w:val="004D058D"/>
    <w:rsid w:val="005852D7"/>
    <w:rsid w:val="006B0795"/>
    <w:rsid w:val="007061AC"/>
    <w:rsid w:val="00847A7A"/>
    <w:rsid w:val="0092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D7"/>
    <w:pPr>
      <w:suppressAutoHyphens/>
    </w:pPr>
  </w:style>
  <w:style w:type="paragraph" w:styleId="Web">
    <w:name w:val="Normal (Web)"/>
    <w:basedOn w:val="a"/>
    <w:uiPriority w:val="99"/>
    <w:semiHidden/>
    <w:unhideWhenUsed/>
    <w:rsid w:val="007061AC"/>
    <w:pPr>
      <w:widowControl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  <w:style w:type="character" w:styleId="a4">
    <w:name w:val="Hyperlink"/>
    <w:basedOn w:val="a0"/>
    <w:uiPriority w:val="99"/>
    <w:semiHidden/>
    <w:unhideWhenUsed/>
    <w:rsid w:val="007061AC"/>
    <w:rPr>
      <w:color w:val="0000FF"/>
      <w:u w:val="single"/>
    </w:rPr>
  </w:style>
  <w:style w:type="character" w:customStyle="1" w:styleId="apple-converted-space">
    <w:name w:val="apple-converted-space"/>
    <w:basedOn w:val="a0"/>
    <w:rsid w:val="007061AC"/>
  </w:style>
  <w:style w:type="paragraph" w:customStyle="1" w:styleId="default">
    <w:name w:val="default"/>
    <w:basedOn w:val="a"/>
    <w:rsid w:val="007061AC"/>
    <w:pPr>
      <w:widowControl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D7"/>
    <w:pPr>
      <w:suppressAutoHyphens/>
    </w:pPr>
  </w:style>
  <w:style w:type="paragraph" w:styleId="Web">
    <w:name w:val="Normal (Web)"/>
    <w:basedOn w:val="a"/>
    <w:uiPriority w:val="99"/>
    <w:semiHidden/>
    <w:unhideWhenUsed/>
    <w:rsid w:val="007061AC"/>
    <w:pPr>
      <w:widowControl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  <w:style w:type="character" w:styleId="a4">
    <w:name w:val="Hyperlink"/>
    <w:basedOn w:val="a0"/>
    <w:uiPriority w:val="99"/>
    <w:semiHidden/>
    <w:unhideWhenUsed/>
    <w:rsid w:val="007061AC"/>
    <w:rPr>
      <w:color w:val="0000FF"/>
      <w:u w:val="single"/>
    </w:rPr>
  </w:style>
  <w:style w:type="character" w:customStyle="1" w:styleId="apple-converted-space">
    <w:name w:val="apple-converted-space"/>
    <w:basedOn w:val="a0"/>
    <w:rsid w:val="007061AC"/>
  </w:style>
  <w:style w:type="paragraph" w:customStyle="1" w:styleId="default">
    <w:name w:val="default"/>
    <w:basedOn w:val="a"/>
    <w:rsid w:val="007061AC"/>
    <w:pPr>
      <w:widowControl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46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01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892</Words>
  <Characters>5088</Characters>
  <Application>Microsoft Office Word</Application>
  <DocSecurity>0</DocSecurity>
  <Lines>42</Lines>
  <Paragraphs>11</Paragraphs>
  <ScaleCrop>false</ScaleCrop>
  <Company/>
  <LinksUpToDate>false</LinksUpToDate>
  <CharactersWithSpaces>5969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資訊處江宏毅</dc:creator>
  <cp:keywords/>
  <dc:description/>
  <cp:lastModifiedBy>資訊處江宏毅</cp:lastModifiedBy>
  <cp:revision>3</cp:revision>
  <dcterms:created xsi:type="dcterms:W3CDTF">2017-05-17T01:31:00Z</dcterms:created>
  <dcterms:modified xsi:type="dcterms:W3CDTF">2017-05-17T01:31:00Z</dcterms:modified>
</cp:coreProperties>
</file>